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D57F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206A2216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22AA5B45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46763FE3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7C7C1F29" w14:textId="353569C3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0" w:name="Text140"/>
            <w:r w:rsidR="00BB6CBF">
              <w:rPr>
                <w:rFonts w:ascii="Arial Narrow" w:hAnsi="Arial Narrow" w:cs="Arial"/>
                <w:szCs w:val="20"/>
              </w:rPr>
              <w:t>19Jan21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3C144C">
              <w:rPr>
                <w:rFonts w:ascii="Arial Narrow" w:hAnsi="Arial Narrow" w:cs="Arial"/>
              </w:rPr>
            </w:r>
            <w:r w:rsidR="003C144C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3C144C">
              <w:rPr>
                <w:rFonts w:ascii="Arial Narrow" w:hAnsi="Arial Narrow" w:cs="Arial"/>
              </w:rPr>
            </w:r>
            <w:r w:rsidR="003C144C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40C45178" w14:textId="7D9BEBA6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322669" w:rsidRPr="000C1FA1">
              <w:rPr>
                <w:rFonts w:ascii="Arial Narrow" w:hAnsi="Arial Narrow" w:cs="Arial"/>
                <w:sz w:val="18"/>
                <w:szCs w:val="18"/>
              </w:rPr>
              <w:t>Move out the Early Project Com</w:t>
            </w:r>
            <w:r w:rsidR="000C1FA1" w:rsidRPr="000C1FA1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322669" w:rsidRPr="000C1FA1">
              <w:rPr>
                <w:rFonts w:ascii="Arial Narrow" w:hAnsi="Arial Narrow" w:cs="Arial"/>
                <w:sz w:val="18"/>
                <w:szCs w:val="18"/>
              </w:rPr>
              <w:t xml:space="preserve">letion milestone; </w:t>
            </w:r>
            <w:r w:rsidR="000C1FA1" w:rsidRPr="000C1FA1">
              <w:rPr>
                <w:rFonts w:ascii="Arial Narrow" w:hAnsi="Arial Narrow" w:cs="Arial"/>
                <w:sz w:val="18"/>
                <w:szCs w:val="18"/>
              </w:rPr>
              <w:t xml:space="preserve">add tech labor </w:t>
            </w:r>
            <w:r w:rsidRPr="000C1FA1">
              <w:rPr>
                <w:rFonts w:ascii="Arial Narrow" w:hAnsi="Arial Narrow" w:cs="Arial"/>
                <w:szCs w:val="20"/>
              </w:rPr>
              <w:t xml:space="preserve"> </w:t>
            </w:r>
            <w:r w:rsidRPr="000C1FA1">
              <w:rPr>
                <w:rFonts w:ascii="Arial" w:hAnsi="Arial" w:cs="Arial"/>
              </w:rPr>
              <w:t xml:space="preserve"> </w:t>
            </w:r>
          </w:p>
        </w:tc>
      </w:tr>
      <w:tr w:rsidR="001A21F7" w:rsidRPr="00EF5551" w14:paraId="1FBD98E0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17DB265" w14:textId="4C066AEE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9D0BC3">
              <w:rPr>
                <w:rFonts w:ascii="Arial Narrow" w:hAnsi="Arial Narrow" w:cs="Arial"/>
              </w:rPr>
              <w:t>1.1; 1.2; 1.3; 1.4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0E3198BF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4B317485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79E99C6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2A7E16F3" w14:textId="4DBB50DA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2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144C">
              <w:rPr>
                <w:rFonts w:ascii="Arial" w:hAnsi="Arial" w:cs="Arial"/>
                <w:b/>
                <w:bCs/>
              </w:rPr>
            </w:r>
            <w:r w:rsidR="003C144C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C1109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 w:rsidR="00C1109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11096">
              <w:rPr>
                <w:rFonts w:ascii="Arial" w:hAnsi="Arial" w:cs="Arial"/>
                <w:b/>
                <w:bCs/>
              </w:rPr>
            </w:r>
            <w:r w:rsidR="00C11096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42432FD6" w14:textId="1530E351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0C1FA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0"/>
            <w:r w:rsidR="000C1FA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C1FA1">
              <w:rPr>
                <w:rFonts w:ascii="Arial Narrow" w:hAnsi="Arial Narrow" w:cs="Arial"/>
                <w:b/>
                <w:bCs/>
              </w:rPr>
            </w:r>
            <w:r w:rsidR="000C1FA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b/>
                <w:bCs/>
              </w:rPr>
            </w:r>
            <w:r w:rsidR="003C144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14:paraId="268EEA21" w14:textId="27F4A15B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C11096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9"/>
            <w:r w:rsidR="00C11096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11096">
              <w:rPr>
                <w:rFonts w:ascii="Arial Narrow" w:hAnsi="Arial Narrow" w:cs="Arial"/>
                <w:b/>
                <w:bCs/>
              </w:rPr>
            </w:r>
            <w:r w:rsidR="00C11096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7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</w:rPr>
            </w:r>
            <w:r w:rsidR="003C144C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3B8AF1B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8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C144C">
              <w:rPr>
                <w:rFonts w:ascii="Arial" w:hAnsi="Arial" w:cs="Arial"/>
                <w:b/>
                <w:bCs/>
              </w:rPr>
            </w:r>
            <w:r w:rsidR="003C144C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9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9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6F2284B5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1A4A1528" w14:textId="25FE096E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C144C">
              <w:rPr>
                <w:rFonts w:ascii="Arial" w:hAnsi="Arial" w:cs="Arial"/>
              </w:rPr>
            </w:r>
            <w:r w:rsidR="003C144C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C1109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 w:rsidR="00C11096">
              <w:rPr>
                <w:rFonts w:ascii="Arial" w:hAnsi="Arial" w:cs="Arial"/>
              </w:rPr>
              <w:instrText xml:space="preserve"> FORMCHECKBOX </w:instrText>
            </w:r>
            <w:r w:rsidR="00C11096">
              <w:rPr>
                <w:rFonts w:ascii="Arial" w:hAnsi="Arial" w:cs="Arial"/>
              </w:rPr>
            </w:r>
            <w:r w:rsidR="00C11096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3C144C">
              <w:rPr>
                <w:rFonts w:ascii="Arial" w:hAnsi="Arial" w:cs="Arial"/>
              </w:rPr>
            </w:r>
            <w:r w:rsidR="003C144C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271A6DAF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3BEE975C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</w:rPr>
            </w:r>
            <w:r w:rsidR="003C144C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  <w:tr w:rsidR="00C33F3B" w:rsidRPr="00EF5551" w14:paraId="131117F5" w14:textId="77777777" w:rsidTr="00BB3F59">
        <w:trPr>
          <w:trHeight w:val="260"/>
        </w:trPr>
        <w:tc>
          <w:tcPr>
            <w:tcW w:w="11008" w:type="dxa"/>
            <w:gridSpan w:val="2"/>
            <w:tcBorders>
              <w:top w:val="nil"/>
              <w:left w:val="single" w:sz="4" w:space="0" w:color="999999"/>
              <w:bottom w:val="nil"/>
            </w:tcBorders>
          </w:tcPr>
          <w:p w14:paraId="434FF2D3" w14:textId="77777777" w:rsidR="00C33F3B" w:rsidRDefault="00C33F3B" w:rsidP="00C33F3B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Exception to the 2-month PCR freeze period:</w:t>
            </w:r>
          </w:p>
          <w:p w14:paraId="6D2360B1" w14:textId="2C2E6CC9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1 - Contracts and POs should be allowed without this restriction []</w:t>
            </w:r>
          </w:p>
          <w:p w14:paraId="0141508E" w14:textId="77777777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2 - Vendor Contract/PO awards [  ]</w:t>
            </w:r>
          </w:p>
          <w:p w14:paraId="41BBFA94" w14:textId="77777777" w:rsidR="00C33F3B" w:rsidRDefault="00C33F3B" w:rsidP="00C33F3B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3 - Scope omissions [  ]</w:t>
            </w:r>
          </w:p>
          <w:p w14:paraId="6388D2EF" w14:textId="77777777" w:rsidR="00C33F3B" w:rsidRPr="00EF5551" w:rsidRDefault="00C33F3B" w:rsidP="00C33F3B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4 - Customer approved changes [  ]</w:t>
            </w:r>
          </w:p>
        </w:tc>
      </w:tr>
    </w:tbl>
    <w:p w14:paraId="11D0D285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62C626D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328FADB" w14:textId="5B973166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0C1FA1" w:rsidRPr="000C1FA1">
              <w:rPr>
                <w:rFonts w:ascii="Arial Narrow" w:hAnsi="Arial Narrow" w:cs="Arial"/>
                <w:sz w:val="18"/>
                <w:szCs w:val="18"/>
              </w:rPr>
              <w:t xml:space="preserve">Move out the Early Project Completion milestone; add tech labor </w:t>
            </w:r>
            <w:r w:rsidR="000C1FA1">
              <w:rPr>
                <w:rFonts w:ascii="Arial Narrow" w:hAnsi="Arial Narrow" w:cs="Arial"/>
                <w:szCs w:val="20"/>
              </w:rPr>
              <w:t>for WBS 1.2 TPC, adjust tech labor rates for WBS 1.3 EMCal and WBS 1.4 HCal</w:t>
            </w:r>
            <w:r w:rsidR="000C1FA1" w:rsidRPr="000C1FA1">
              <w:rPr>
                <w:rFonts w:ascii="Arial" w:hAnsi="Arial" w:cs="Arial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0C1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3"/>
            <w:r w:rsidR="000C1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C1FA1">
              <w:rPr>
                <w:rFonts w:ascii="Arial Narrow" w:hAnsi="Arial Narrow" w:cs="Arial"/>
                <w:sz w:val="18"/>
                <w:szCs w:val="18"/>
              </w:rPr>
            </w:r>
            <w:r w:rsidR="000C1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0FC8B249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56C49598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16C6753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3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3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 w:val="18"/>
                <w:szCs w:val="18"/>
              </w:rPr>
            </w:r>
            <w:r w:rsidR="003C14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4EABDC2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64DDEF9A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3228DE1E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4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5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 w:val="18"/>
                <w:szCs w:val="18"/>
              </w:rPr>
            </w:r>
            <w:r w:rsidR="003C14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313DC475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75169454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9A68A5B" w14:textId="35054857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</w:t>
            </w:r>
            <w:r w:rsidRPr="0078454A">
              <w:rPr>
                <w:rFonts w:ascii="Arial" w:hAnsi="Arial" w:cs="Arial"/>
                <w:szCs w:val="20"/>
              </w:rPr>
              <w:t>$</w:t>
            </w:r>
            <w:r w:rsidRPr="0078454A">
              <w:rPr>
                <w:rFonts w:ascii="Arial Narrow" w:hAnsi="Arial Narrow" w:cs="Arial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11096">
              <w:rPr>
                <w:rFonts w:ascii="Arial Narrow" w:hAnsi="Arial Narrow" w:cs="Arial"/>
                <w:szCs w:val="20"/>
              </w:rPr>
              <w:t>24,531.4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78454A">
              <w:rPr>
                <w:rFonts w:ascii="Arial Narrow" w:hAnsi="Arial Narrow" w:cs="Arial"/>
                <w:szCs w:val="20"/>
              </w:rPr>
              <w:t>$</w:t>
            </w:r>
            <w:r w:rsidR="000B37CE" w:rsidRPr="0078454A">
              <w:rPr>
                <w:rFonts w:ascii="Arial Narrow" w:hAnsi="Arial Narrow" w:cs="Arial"/>
                <w:szCs w:val="20"/>
              </w:rPr>
              <w:t xml:space="preserve">K </w:t>
            </w:r>
            <w:bookmarkStart w:id="16" w:name="Text149"/>
            <w:r w:rsidR="00492498" w:rsidRPr="00492498">
              <w:rPr>
                <w:rFonts w:ascii="Arial Narrow" w:hAnsi="Arial Narrow" w:cs="Arial"/>
                <w:szCs w:val="20"/>
              </w:rPr>
              <w:t>24,897.8</w:t>
            </w:r>
            <w:bookmarkEnd w:id="16"/>
            <w:r w:rsidRPr="00492498">
              <w:rPr>
                <w:rFonts w:ascii="Arial Narrow" w:hAnsi="Arial Narrow" w:cs="Arial"/>
                <w:szCs w:val="20"/>
              </w:rPr>
              <w:t xml:space="preserve"> </w:t>
            </w:r>
            <w:r w:rsidR="00142545" w:rsidRPr="00492498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78454A">
              <w:rPr>
                <w:rFonts w:ascii="Arial Narrow" w:hAnsi="Arial Narrow" w:cs="Arial"/>
                <w:szCs w:val="20"/>
              </w:rPr>
              <w:t>$K</w:t>
            </w:r>
            <w:bookmarkStart w:id="17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7"/>
            <w:r w:rsidR="00492498" w:rsidRPr="00492498">
              <w:rPr>
                <w:rFonts w:ascii="Arial Narrow" w:hAnsi="Arial Narrow" w:cs="Arial"/>
                <w:szCs w:val="20"/>
              </w:rPr>
              <w:t>366.4</w:t>
            </w:r>
            <w:r w:rsidR="009D2028" w:rsidRPr="00492498">
              <w:rPr>
                <w:rFonts w:ascii="Arial Narrow" w:hAnsi="Arial Narrow" w:cs="Arial"/>
                <w:szCs w:val="20"/>
              </w:rPr>
              <w:t xml:space="preserve"> </w:t>
            </w:r>
            <w:r w:rsidR="00810B20" w:rsidRPr="00492498">
              <w:rPr>
                <w:rFonts w:ascii="Arial Narrow" w:hAnsi="Arial Narrow" w:cs="Arial"/>
                <w:szCs w:val="20"/>
              </w:rPr>
              <w:t xml:space="preserve"> </w:t>
            </w:r>
            <w:r w:rsidR="00142545" w:rsidRPr="00492498">
              <w:rPr>
                <w:rFonts w:ascii="Arial Narrow" w:hAnsi="Arial Narrow" w:cs="Arial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492498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24,897.8</w:t>
            </w:r>
          </w:p>
        </w:tc>
      </w:tr>
    </w:tbl>
    <w:p w14:paraId="7E456175" w14:textId="7A3FB9B4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8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C11096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7"/>
      <w:r w:rsidR="00C11096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11096">
        <w:rPr>
          <w:rFonts w:ascii="Arial Narrow" w:hAnsi="Arial Narrow" w:cs="Arial"/>
          <w:sz w:val="18"/>
          <w:szCs w:val="18"/>
        </w:rPr>
      </w:r>
      <w:r w:rsidR="00C11096">
        <w:rPr>
          <w:rFonts w:ascii="Arial Narrow" w:hAnsi="Arial Narrow" w:cs="Arial"/>
          <w:sz w:val="18"/>
          <w:szCs w:val="18"/>
        </w:rPr>
        <w:fldChar w:fldCharType="end"/>
      </w:r>
      <w:bookmarkEnd w:id="19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r w:rsidR="00C11096">
        <w:rPr>
          <w:rFonts w:ascii="Arial Narrow" w:hAnsi="Arial Narrow" w:cs="Arial"/>
          <w:szCs w:val="20"/>
        </w:rPr>
        <w:t>Mgmt_008</w:t>
      </w:r>
    </w:p>
    <w:p w14:paraId="46B8CAF3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792D3D33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3A4EB973" w14:textId="4E63D224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C11096" w:rsidRPr="00C11096">
              <w:rPr>
                <w:rFonts w:ascii="Arial Narrow" w:hAnsi="Arial Narrow" w:cs="Arial"/>
                <w:sz w:val="18"/>
                <w:szCs w:val="18"/>
              </w:rPr>
              <w:t>WBS 1X Schedule Contingency reduced by 62 d</w:t>
            </w:r>
            <w:r w:rsidR="00E67879" w:rsidRPr="00C11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r w:rsidR="008A497B" w:rsidRPr="00C11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C11096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8"/>
            <w:r w:rsidR="00C11096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11096">
              <w:rPr>
                <w:rFonts w:ascii="Arial Narrow" w:hAnsi="Arial Narrow" w:cs="Arial"/>
                <w:szCs w:val="20"/>
              </w:rPr>
            </w:r>
            <w:r w:rsidR="00C11096">
              <w:rPr>
                <w:rFonts w:ascii="Arial Narrow" w:hAnsi="Arial Narrow" w:cs="Arial"/>
                <w:szCs w:val="20"/>
              </w:rPr>
              <w:fldChar w:fldCharType="end"/>
            </w:r>
            <w:bookmarkEnd w:id="20"/>
          </w:p>
        </w:tc>
      </w:tr>
    </w:tbl>
    <w:p w14:paraId="5791D838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303BEC43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120BE94" w14:textId="7777777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C144C">
              <w:rPr>
                <w:rFonts w:ascii="Arial" w:hAnsi="Arial" w:cs="Arial"/>
                <w:szCs w:val="20"/>
              </w:rPr>
            </w:r>
            <w:r w:rsidR="003C144C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1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C144C">
              <w:rPr>
                <w:rFonts w:ascii="Arial" w:hAnsi="Arial" w:cs="Arial"/>
                <w:szCs w:val="20"/>
              </w:rPr>
            </w:r>
            <w:r w:rsidR="003C144C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1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2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Cs w:val="20"/>
              </w:rPr>
            </w:r>
            <w:r w:rsidR="003C144C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3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Cs w:val="20"/>
              </w:rPr>
            </w:r>
            <w:r w:rsidR="003C144C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4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Cs w:val="20"/>
              </w:rPr>
            </w:r>
            <w:r w:rsidR="003C144C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5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Cs w:val="20"/>
              </w:rPr>
            </w:r>
            <w:r w:rsidR="003C144C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6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3C144C">
              <w:rPr>
                <w:rFonts w:ascii="Arial Narrow" w:hAnsi="Arial Narrow" w:cs="Arial"/>
                <w:szCs w:val="20"/>
              </w:rPr>
            </w:r>
            <w:r w:rsidR="003C144C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</w:p>
        </w:tc>
      </w:tr>
    </w:tbl>
    <w:p w14:paraId="05E39E89" w14:textId="3E3B08EE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C11096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25"/>
      <w:r w:rsidR="00C11096">
        <w:rPr>
          <w:rFonts w:ascii="Arial Narrow" w:hAnsi="Arial Narrow" w:cs="Arial"/>
          <w:szCs w:val="20"/>
        </w:rPr>
        <w:instrText xml:space="preserve"> FORMCHECKBOX </w:instrText>
      </w:r>
      <w:r w:rsidR="00C11096">
        <w:rPr>
          <w:rFonts w:ascii="Arial Narrow" w:hAnsi="Arial Narrow" w:cs="Arial"/>
          <w:szCs w:val="20"/>
        </w:rPr>
      </w:r>
      <w:r w:rsidR="00C11096">
        <w:rPr>
          <w:rFonts w:ascii="Arial Narrow" w:hAnsi="Arial Narrow" w:cs="Arial"/>
          <w:szCs w:val="20"/>
        </w:rPr>
        <w:fldChar w:fldCharType="end"/>
      </w:r>
      <w:bookmarkEnd w:id="27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r w:rsidR="00C11096">
        <w:rPr>
          <w:rFonts w:ascii="Arial Narrow" w:hAnsi="Arial Narrow" w:cs="Arial"/>
          <w:szCs w:val="20"/>
        </w:rPr>
        <w:t>Inner HCal Support Structure</w:t>
      </w:r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78454A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="0078454A">
        <w:rPr>
          <w:rFonts w:ascii="Arial Narrow" w:hAnsi="Arial Narrow" w:cs="Arial"/>
          <w:szCs w:val="20"/>
        </w:rPr>
        <w:instrText xml:space="preserve"> FORMCHECKBOX </w:instrText>
      </w:r>
      <w:r w:rsidR="0078454A">
        <w:rPr>
          <w:rFonts w:ascii="Arial Narrow" w:hAnsi="Arial Narrow" w:cs="Arial"/>
          <w:szCs w:val="20"/>
        </w:rPr>
      </w:r>
      <w:r w:rsidR="0078454A">
        <w:rPr>
          <w:rFonts w:ascii="Arial Narrow" w:hAnsi="Arial Narrow" w:cs="Arial"/>
          <w:szCs w:val="20"/>
        </w:rPr>
        <w:fldChar w:fldCharType="end"/>
      </w:r>
      <w:bookmarkEnd w:id="28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78454A"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454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8454A">
        <w:rPr>
          <w:rFonts w:ascii="Arial Narrow" w:hAnsi="Arial Narrow" w:cs="Arial"/>
          <w:sz w:val="18"/>
          <w:szCs w:val="18"/>
        </w:rPr>
      </w:r>
      <w:r w:rsidR="0078454A">
        <w:rPr>
          <w:rFonts w:ascii="Arial Narrow" w:hAnsi="Arial Narrow" w:cs="Arial"/>
          <w:sz w:val="18"/>
          <w:szCs w:val="18"/>
        </w:rPr>
        <w:fldChar w:fldCharType="end"/>
      </w:r>
    </w:p>
    <w:p w14:paraId="0845993B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71142D65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2E1E680A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5F8A1448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1344"/>
        <w:gridCol w:w="1789"/>
      </w:tblGrid>
      <w:tr w:rsidR="004062F5" w:rsidRPr="00EF5551" w14:paraId="689D408A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F390764" w14:textId="77777777"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9DD5D1F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4A4747" w14:textId="26BD5002" w:rsidR="004062F5" w:rsidRPr="00142545" w:rsidRDefault="0049249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B57375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>
              <w:rPr>
                <w:rFonts w:ascii="Arial Narrow" w:hAnsi="Arial Narrow" w:cs="Arial"/>
                <w:sz w:val="18"/>
                <w:szCs w:val="18"/>
              </w:rPr>
              <w:t>2,468.7</w:t>
            </w:r>
          </w:p>
        </w:tc>
      </w:tr>
      <w:tr w:rsidR="004062F5" w:rsidRPr="00EF5551" w14:paraId="1A5DCD0D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3C1CE7D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D1B81E0" w14:textId="77777777"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5260F1" w14:textId="471528D6" w:rsidR="004062F5" w:rsidRPr="00142545" w:rsidRDefault="0049249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062F5" w:rsidRPr="00492498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Pr="00492498">
              <w:rPr>
                <w:rFonts w:ascii="Arial Narrow" w:hAnsi="Arial Narrow" w:cs="Arial"/>
                <w:sz w:val="18"/>
                <w:szCs w:val="18"/>
              </w:rPr>
              <w:t>366.4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4062F5" w:rsidRPr="00EF5551" w14:paraId="54664A6B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1B903AD9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72E697B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15493" w14:textId="5F21D6E3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492498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492498" w:rsidRPr="00492498">
              <w:rPr>
                <w:rFonts w:ascii="Arial Narrow" w:hAnsi="Arial Narrow" w:cs="Arial"/>
                <w:sz w:val="18"/>
                <w:szCs w:val="18"/>
              </w:rPr>
              <w:t>2,102.2</w:t>
            </w:r>
          </w:p>
        </w:tc>
      </w:tr>
    </w:tbl>
    <w:p w14:paraId="7341BB7E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75"/>
        <w:gridCol w:w="195"/>
        <w:gridCol w:w="970"/>
        <w:gridCol w:w="1028"/>
        <w:gridCol w:w="170"/>
        <w:gridCol w:w="856"/>
        <w:gridCol w:w="1025"/>
        <w:gridCol w:w="400"/>
        <w:gridCol w:w="625"/>
        <w:gridCol w:w="1024"/>
        <w:gridCol w:w="1027"/>
      </w:tblGrid>
      <w:tr w:rsidR="003B6A41" w:rsidRPr="00EF5551" w14:paraId="16888C14" w14:textId="77777777" w:rsidTr="00492498">
        <w:trPr>
          <w:cantSplit/>
        </w:trPr>
        <w:tc>
          <w:tcPr>
            <w:tcW w:w="3670" w:type="dxa"/>
            <w:gridSpan w:val="2"/>
            <w:tcBorders>
              <w:top w:val="single" w:sz="4" w:space="0" w:color="999999"/>
              <w:bottom w:val="nil"/>
            </w:tcBorders>
          </w:tcPr>
          <w:p w14:paraId="3BC2BBB2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70" w:type="dxa"/>
            <w:tcBorders>
              <w:top w:val="single" w:sz="4" w:space="0" w:color="999999"/>
              <w:bottom w:val="nil"/>
            </w:tcBorders>
          </w:tcPr>
          <w:p w14:paraId="38A77D4C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0C7E9A17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FEA10C9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</w:tcPr>
          <w:p w14:paraId="0192E43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B49A26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E7A7B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C196D73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7645DF65" w14:textId="77777777" w:rsidTr="00492498">
        <w:trPr>
          <w:cantSplit/>
        </w:trPr>
        <w:tc>
          <w:tcPr>
            <w:tcW w:w="3670" w:type="dxa"/>
            <w:gridSpan w:val="2"/>
            <w:tcBorders>
              <w:top w:val="nil"/>
              <w:bottom w:val="nil"/>
            </w:tcBorders>
            <w:vAlign w:val="center"/>
          </w:tcPr>
          <w:p w14:paraId="0F7290B1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4" w:space="0" w:color="999999"/>
            </w:tcBorders>
          </w:tcPr>
          <w:p w14:paraId="39259D55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29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11A735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81"/>
        <w:tc>
          <w:tcPr>
            <w:tcW w:w="1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489A96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5F2990" w14:textId="485C69C7" w:rsidR="003B6A41" w:rsidRPr="009A2BF6" w:rsidRDefault="009D0BC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$218.7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CA2E36" w14:textId="1C52DDCC" w:rsidR="003B6A41" w:rsidRPr="009A2BF6" w:rsidRDefault="009D0BC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$147.7</w:t>
            </w:r>
          </w:p>
        </w:tc>
        <w:bookmarkStart w:id="31" w:name="Text185"/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5BB099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B92B565" w14:textId="0DE29435" w:rsidR="003B6A41" w:rsidRPr="009A2BF6" w:rsidRDefault="009D0BC3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$366.4</w:t>
            </w:r>
          </w:p>
        </w:tc>
      </w:tr>
      <w:tr w:rsidR="00041E58" w:rsidRPr="00EF5551" w14:paraId="3A50DF08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719821B2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4519B2D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2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9BB14BD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9179F8F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3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9D0BC3" w:rsidRPr="00EF5551" w14:paraId="195DE267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21CDBC6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Project Management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827EAE3" w14:textId="27C1A97D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bookmarkStart w:id="34" w:name="Text197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6AC389" w14:textId="77777777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0DC2AAD" w14:textId="24AB4CA2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9D0BC3" w:rsidRPr="00EF5551" w14:paraId="7E6A94ED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1C33BB2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 sPHENIX Time Projection Chamber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9D5FC6E" w14:textId="6AC2DA7A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$4,702.5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20B8A" w14:textId="2089E891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$324.3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DC15F1B" w14:textId="6AC622FA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5,026.8</w:t>
            </w:r>
          </w:p>
        </w:tc>
      </w:tr>
      <w:tr w:rsidR="009D0BC3" w:rsidRPr="00EF5551" w14:paraId="062F3369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9E04DB2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 sPHENIX EMCal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D117A69" w14:textId="6982AD5F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$5,950.7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91D254" w14:textId="38209C6A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$119.3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F3EC598" w14:textId="354A4A4E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6,070.0</w:t>
            </w:r>
          </w:p>
        </w:tc>
      </w:tr>
      <w:tr w:rsidR="009D0BC3" w:rsidRPr="00EF5551" w14:paraId="2C38C4F3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BD3F8CB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HCal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DFC5FAE" w14:textId="6375DD15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$4,220.8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EF918C" w14:textId="04AC631F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($77.2)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2AF5ABC" w14:textId="53EA190C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143.4</w:t>
            </w:r>
          </w:p>
        </w:tc>
      </w:tr>
      <w:tr w:rsidR="009D0BC3" w:rsidRPr="00EF5551" w14:paraId="5C30D268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8E87246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Calorimeter Electronics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874B2A9" w14:textId="5008A36B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  <w:bookmarkStart w:id="35" w:name="Text206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F6BEF6" w14:textId="77777777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808945F" w14:textId="093710C0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</w:tr>
      <w:tr w:rsidR="009D0BC3" w:rsidRPr="00EF5551" w14:paraId="5FC47E3E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804CE13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DAQ &amp; Trigger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B629721" w14:textId="1342A1EE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  <w:bookmarkStart w:id="36" w:name="Text209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4C99DE" w14:textId="77777777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5B79B10" w14:textId="722B55A0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9D0BC3" w:rsidRPr="00EF5551" w14:paraId="4C204CF8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02BEAAA" w14:textId="77777777" w:rsidR="009D0BC3" w:rsidRPr="009A2BF6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1.7 sPHENIX MinBias Trigger Detector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FD642F0" w14:textId="188FFCEE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  <w:bookmarkStart w:id="37" w:name="Text212"/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D2E074" w14:textId="77777777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9F9B84E" w14:textId="7DC9110F" w:rsidR="009D0BC3" w:rsidRPr="009A2BF6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</w:tr>
      <w:tr w:rsidR="009D0BC3" w:rsidRPr="00EF5551" w14:paraId="3DF9EE25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E35AE9F" w14:textId="77777777" w:rsidR="009D0BC3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C78CC26" w14:textId="47BFBEC9" w:rsidR="009D0BC3" w:rsidRPr="009A2BF6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$24,531.4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CA51A" w14:textId="7485C7ED" w:rsidR="009D0BC3" w:rsidRPr="009A2BF6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$366.4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E967B03" w14:textId="0A6C3DB5" w:rsidR="009D0BC3" w:rsidRPr="009A2BF6" w:rsidRDefault="00384C51" w:rsidP="00384C5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3307D7">
              <w:rPr>
                <w:rFonts w:ascii="Arial Narrow" w:hAnsi="Arial Narrow" w:cs="Arial"/>
                <w:sz w:val="18"/>
                <w:szCs w:val="18"/>
              </w:rPr>
              <w:t>24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3307D7">
              <w:rPr>
                <w:rFonts w:ascii="Arial Narrow" w:hAnsi="Arial Narrow" w:cs="Arial"/>
                <w:sz w:val="18"/>
                <w:szCs w:val="18"/>
              </w:rPr>
              <w:t>897.8</w:t>
            </w:r>
          </w:p>
        </w:tc>
      </w:tr>
      <w:tr w:rsidR="009D0BC3" w:rsidRPr="00EF5551" w14:paraId="2ADBDC99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831CE6E" w14:textId="77777777" w:rsidR="009D0BC3" w:rsidRPr="00EF5551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9C930F8" w14:textId="00C55719" w:rsidR="009D0BC3" w:rsidRPr="00EF5551" w:rsidRDefault="009D0BC3" w:rsidP="009D0BC3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$2,468.7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688038" w14:textId="04D4339E" w:rsidR="009D0BC3" w:rsidRPr="00EF5551" w:rsidRDefault="009D0BC3" w:rsidP="009D0BC3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($366.4)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20BD449" w14:textId="67AA4F00" w:rsidR="009D0BC3" w:rsidRPr="00EF5551" w:rsidRDefault="009D0BC3" w:rsidP="009D0BC3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</w:t>
            </w:r>
            <w:r w:rsidR="00E01743">
              <w:rPr>
                <w:rFonts w:ascii="Arial Narrow" w:hAnsi="Arial Narrow" w:cs="Arial"/>
                <w:sz w:val="18"/>
                <w:szCs w:val="18"/>
              </w:rPr>
              <w:t>102.2</w:t>
            </w:r>
          </w:p>
        </w:tc>
      </w:tr>
      <w:tr w:rsidR="009D0BC3" w:rsidRPr="00EF5551" w14:paraId="50D33866" w14:textId="77777777" w:rsidTr="0049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FAA9885" w14:textId="77777777" w:rsidR="009D0BC3" w:rsidRPr="00EF5551" w:rsidRDefault="009D0BC3" w:rsidP="009D0BC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EAA1655" w14:textId="1775EA24" w:rsidR="009D0BC3" w:rsidRDefault="009D0BC3" w:rsidP="009D0BC3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27A9EC" w14:textId="77777777" w:rsidR="009D0BC3" w:rsidRDefault="009D0BC3" w:rsidP="009D0BC3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2AEA3EB" w14:textId="286C72C0" w:rsidR="009D0BC3" w:rsidRDefault="009D0BC3" w:rsidP="009D0BC3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1563C8E5" w14:textId="3BF02EFE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084789B6" w14:textId="3B7AD0E0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71ABFF55" w14:textId="6E6F5789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  <w:bookmarkStart w:id="38" w:name="_GoBack"/>
      <w:bookmarkEnd w:id="38"/>
    </w:p>
    <w:p w14:paraId="407E261E" w14:textId="428936C6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250716A9" w14:textId="1BFD04DF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54B0B0AF" w14:textId="197702F7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05B98BF6" w14:textId="77777777" w:rsidR="00492498" w:rsidRDefault="00492498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301EB296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24B60394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75B40B7F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1729F2F6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E716A5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3F5A8987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9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9"/>
    <w:p w14:paraId="0F5AE8CC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2DA18B0A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 w:rsidR="00C875C8">
        <w:rPr>
          <w:rFonts w:ascii="Arial Narrow" w:hAnsi="Arial Narrow" w:cs="Arial"/>
          <w:szCs w:val="20"/>
        </w:rPr>
        <w:t>all previous concurrence of (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295FC990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5AC4655D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4BCD1D6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B7188A3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93A59E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4454E0D" w14:textId="54C680D9" w:rsidR="00222733" w:rsidRPr="009D0BC3" w:rsidRDefault="009D0BC3" w:rsidP="009D0BC3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I.</w:t>
            </w:r>
            <w:r w:rsidRPr="009D0BC3">
              <w:rPr>
                <w:rFonts w:ascii="Arial Narrow" w:hAnsi="Arial Narrow" w:cs="Arial"/>
                <w:szCs w:val="20"/>
              </w:rPr>
              <w:t>Sourikova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T.Hemmick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C.Woody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J.Lajoie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1D036A5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6C2AD49B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6EDBA82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18C8A5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6D63D5C" w14:textId="76CC34F0" w:rsidR="00222733" w:rsidRPr="007A6481" w:rsidRDefault="009D0BC3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I.</w:t>
            </w:r>
            <w:r w:rsidRPr="009D0BC3">
              <w:rPr>
                <w:rFonts w:ascii="Arial Narrow" w:hAnsi="Arial Narrow" w:cs="Arial"/>
                <w:szCs w:val="20"/>
              </w:rPr>
              <w:t>Sourikova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T.Hemmick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C.Woody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Cs w:val="20"/>
              </w:rPr>
              <w:t>J.Lajoie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63FC969C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1D8B4C6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22B3AC4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7A3FCE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FEE8A11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D338BE9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7EA998AA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03FECE55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13E4E38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E4BB527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97167D8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1A4F0C6E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B52B1BC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795C6D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0DBA759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15AFF4CD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07A7E45F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59C9507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0E08CE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C74A9D2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2A38EBD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34AFFE9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EF0BFCA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4FA99D4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CEC0DA5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6D42C30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14969B98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EC68F77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7AB34F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383D8077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A7639DD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70DBD48E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3C765096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21FE4DDB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33FD8959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2C85B2BB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08AFD6A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0F289C6F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60865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67CDBC4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07B635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5E5FE72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F4A89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9BB2BA2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20267159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69ED87AC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DD72CC2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42DD0EFB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947A71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0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C2A10ED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4D81FB4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244FA6E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83715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C761AC3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587AD3B5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7B18BB1D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ECF4B1B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1814982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07EE066D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5179435C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146B" w14:textId="77777777" w:rsidR="003C144C" w:rsidRDefault="003C144C">
      <w:r>
        <w:separator/>
      </w:r>
    </w:p>
  </w:endnote>
  <w:endnote w:type="continuationSeparator" w:id="0">
    <w:p w14:paraId="39604F8C" w14:textId="77777777" w:rsidR="003C144C" w:rsidRDefault="003C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5EAB" w14:textId="77777777" w:rsidR="003C144C" w:rsidRDefault="003C144C">
      <w:r>
        <w:separator/>
      </w:r>
    </w:p>
  </w:footnote>
  <w:footnote w:type="continuationSeparator" w:id="0">
    <w:p w14:paraId="4E175944" w14:textId="77777777" w:rsidR="003C144C" w:rsidRDefault="003C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A7DC" w14:textId="168D7C36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E716A5">
      <w:rPr>
        <w:rFonts w:ascii="Arial Narrow" w:hAnsi="Arial Narrow" w:cs="Arial"/>
        <w:b/>
        <w:bCs/>
        <w:sz w:val="18"/>
        <w:szCs w:val="18"/>
      </w:rPr>
      <w:t>sPHENIX</w:t>
    </w:r>
    <w:r>
      <w:rPr>
        <w:rFonts w:ascii="Arial Narrow" w:hAnsi="Arial Narrow" w:cs="Arial"/>
        <w:b/>
        <w:bCs/>
        <w:sz w:val="18"/>
        <w:szCs w:val="18"/>
      </w:rPr>
      <w:t>_</w:t>
    </w:r>
    <w:r w:rsidR="00BB6CBF">
      <w:rPr>
        <w:rFonts w:ascii="Arial Narrow" w:hAnsi="Arial Narrow" w:cs="Arial"/>
        <w:b/>
        <w:bCs/>
        <w:sz w:val="18"/>
        <w:szCs w:val="18"/>
      </w:rPr>
      <w:t>20</w:t>
    </w:r>
    <w:r>
      <w:rPr>
        <w:rFonts w:ascii="Arial Narrow" w:hAnsi="Arial Narrow" w:cs="Arial"/>
        <w:b/>
        <w:bCs/>
        <w:sz w:val="18"/>
        <w:szCs w:val="18"/>
      </w:rPr>
      <w:t>_</w:t>
    </w:r>
    <w:r w:rsidR="00BB6CBF">
      <w:rPr>
        <w:rFonts w:ascii="Arial Narrow" w:hAnsi="Arial Narrow" w:cs="Arial"/>
        <w:b/>
        <w:bCs/>
        <w:sz w:val="18"/>
        <w:szCs w:val="18"/>
      </w:rPr>
      <w:t>020</w:t>
    </w:r>
  </w:p>
  <w:p w14:paraId="061E883B" w14:textId="77777777" w:rsidR="007D69D6" w:rsidRPr="003D072A" w:rsidRDefault="00E716A5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1FA1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2669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07D7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4C51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44C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498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54A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0BC3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CBF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096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3F3B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5C8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3D27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520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1743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2B7C6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hAnsi="Arial"/>
      <w:b/>
      <w:sz w:val="18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B71B-C225-47C0-855D-FE4EA552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424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7</cp:revision>
  <cp:lastPrinted>2019-01-25T20:07:00Z</cp:lastPrinted>
  <dcterms:created xsi:type="dcterms:W3CDTF">2021-01-19T21:18:00Z</dcterms:created>
  <dcterms:modified xsi:type="dcterms:W3CDTF">2021-01-25T21:15:00Z</dcterms:modified>
</cp:coreProperties>
</file>