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E5FF12" w14:textId="0D16A00F" w:rsidR="00FA5429" w:rsidRDefault="00FA5429" w:rsidP="00FA5429">
      <w:pPr>
        <w:ind w:left="720" w:hanging="360"/>
        <w:jc w:val="center"/>
        <w:rPr>
          <w:sz w:val="32"/>
          <w:szCs w:val="32"/>
        </w:rPr>
      </w:pPr>
      <w:r w:rsidRPr="00FA5429">
        <w:rPr>
          <w:sz w:val="32"/>
          <w:szCs w:val="32"/>
        </w:rPr>
        <w:t xml:space="preserve">EIC-Project meets </w:t>
      </w:r>
      <w:proofErr w:type="spellStart"/>
      <w:r w:rsidRPr="00FA5429">
        <w:rPr>
          <w:sz w:val="32"/>
          <w:szCs w:val="32"/>
        </w:rPr>
        <w:t>ePIC</w:t>
      </w:r>
      <w:proofErr w:type="spellEnd"/>
      <w:r w:rsidRPr="00FA5429">
        <w:rPr>
          <w:sz w:val="32"/>
          <w:szCs w:val="32"/>
        </w:rPr>
        <w:t xml:space="preserve"> DSCs: </w:t>
      </w:r>
      <w:r w:rsidR="008F5908">
        <w:rPr>
          <w:sz w:val="32"/>
          <w:szCs w:val="32"/>
        </w:rPr>
        <w:t>BIC</w:t>
      </w:r>
    </w:p>
    <w:p w14:paraId="76A0AE33" w14:textId="5D142CD7" w:rsidR="00FA5429" w:rsidRPr="00FA5429" w:rsidRDefault="008F5908" w:rsidP="00FA5429">
      <w:pPr>
        <w:ind w:left="720" w:hanging="360"/>
        <w:jc w:val="center"/>
        <w:rPr>
          <w:sz w:val="32"/>
          <w:szCs w:val="32"/>
        </w:rPr>
      </w:pPr>
      <w:r>
        <w:rPr>
          <w:sz w:val="32"/>
          <w:szCs w:val="32"/>
        </w:rPr>
        <w:t>December</w:t>
      </w:r>
      <w:r w:rsidR="00FA5429">
        <w:rPr>
          <w:sz w:val="32"/>
          <w:szCs w:val="32"/>
        </w:rPr>
        <w:t xml:space="preserve"> 1</w:t>
      </w:r>
      <w:r>
        <w:rPr>
          <w:sz w:val="32"/>
          <w:szCs w:val="32"/>
        </w:rPr>
        <w:t>3</w:t>
      </w:r>
      <w:r w:rsidR="00FA5429">
        <w:rPr>
          <w:sz w:val="32"/>
          <w:szCs w:val="32"/>
        </w:rPr>
        <w:t>, 2024</w:t>
      </w:r>
    </w:p>
    <w:p w14:paraId="0D619AFC" w14:textId="2CBD37B9" w:rsidR="005C5DE8" w:rsidRDefault="005C5DE8" w:rsidP="005C5DE8">
      <w:pPr>
        <w:pStyle w:val="ListParagraph"/>
        <w:ind w:left="0"/>
      </w:pPr>
    </w:p>
    <w:p w14:paraId="2F570267" w14:textId="1FECFC5B" w:rsidR="00A67D31" w:rsidRDefault="00A67D31" w:rsidP="005C5DE8"/>
    <w:p w14:paraId="550F0A7A" w14:textId="3660AAA5" w:rsidR="005C5DE8" w:rsidRDefault="005C5DE8" w:rsidP="00A67D31">
      <w:pPr>
        <w:pStyle w:val="ListParagraph"/>
        <w:numPr>
          <w:ilvl w:val="0"/>
          <w:numId w:val="3"/>
        </w:numPr>
      </w:pPr>
      <w:r>
        <w:t>Schedule</w:t>
      </w:r>
    </w:p>
    <w:p w14:paraId="23087B55" w14:textId="0CD31A72" w:rsidR="005C5DE8" w:rsidRDefault="005C5DE8" w:rsidP="005C5DE8">
      <w:pPr>
        <w:pStyle w:val="ListParagraph"/>
        <w:ind w:left="0"/>
      </w:pPr>
      <w:r>
        <w:t xml:space="preserve">PDR desirable later in summer 2025, as </w:t>
      </w:r>
      <w:proofErr w:type="spellStart"/>
      <w:r>
        <w:t>AstroPix</w:t>
      </w:r>
      <w:proofErr w:type="spellEnd"/>
      <w:r>
        <w:t xml:space="preserve"> v5 is expected in hand by June, so to get some tests done by the review</w:t>
      </w:r>
      <w:r w:rsidR="00D255A5">
        <w:t>.</w:t>
      </w:r>
    </w:p>
    <w:p w14:paraId="467BDC0D" w14:textId="31297F71" w:rsidR="005C5DE8" w:rsidRDefault="005C5DE8" w:rsidP="005C5DE8">
      <w:pPr>
        <w:pStyle w:val="ListParagraph"/>
        <w:ind w:left="0"/>
      </w:pPr>
      <w:r>
        <w:t>FDR in summer 2026, after the final version v6 is validated</w:t>
      </w:r>
      <w:r w:rsidR="00D255A5">
        <w:t>.</w:t>
      </w:r>
    </w:p>
    <w:p w14:paraId="001BE506" w14:textId="77777777" w:rsidR="005C5DE8" w:rsidRDefault="005C5DE8" w:rsidP="005C5DE8">
      <w:pPr>
        <w:pStyle w:val="ListParagraph"/>
        <w:ind w:left="0"/>
      </w:pPr>
    </w:p>
    <w:p w14:paraId="79E31C76" w14:textId="0A2B0656" w:rsidR="005C5DE8" w:rsidRDefault="005C5DE8" w:rsidP="005C5DE8">
      <w:pPr>
        <w:pStyle w:val="ListParagraph"/>
        <w:numPr>
          <w:ilvl w:val="0"/>
          <w:numId w:val="3"/>
        </w:numPr>
      </w:pPr>
      <w:r>
        <w:t>Progress with production setup</w:t>
      </w:r>
    </w:p>
    <w:p w14:paraId="02E6CB8A" w14:textId="66325E24" w:rsidR="005C5DE8" w:rsidRDefault="0001371F" w:rsidP="005C5DE8">
      <w:pPr>
        <w:pStyle w:val="ListParagraph"/>
        <w:ind w:left="0"/>
      </w:pPr>
      <w:proofErr w:type="spellStart"/>
      <w:r>
        <w:t>PbSciFi</w:t>
      </w:r>
      <w:proofErr w:type="spellEnd"/>
      <w:r>
        <w:t xml:space="preserve"> </w:t>
      </w:r>
      <w:r w:rsidR="005C5DE8">
        <w:t>Sector production at ANL: almost ready for test article production (5500 ft2 space)</w:t>
      </w:r>
      <w:r w:rsidR="002B7B59">
        <w:t>.</w:t>
      </w:r>
    </w:p>
    <w:p w14:paraId="32238D30" w14:textId="5D35D40B" w:rsidR="005C5DE8" w:rsidRDefault="005C5DE8" w:rsidP="005C5DE8">
      <w:pPr>
        <w:pStyle w:val="ListParagraph"/>
        <w:ind w:left="0"/>
      </w:pPr>
      <w:r>
        <w:t>C</w:t>
      </w:r>
      <w:r w:rsidR="0001371F">
        <w:t xml:space="preserve">arbon </w:t>
      </w:r>
      <w:r>
        <w:t>F</w:t>
      </w:r>
      <w:r w:rsidR="0001371F">
        <w:t xml:space="preserve">iber shelves for imaging layers are suggested to be produced by </w:t>
      </w:r>
      <w:r>
        <w:t xml:space="preserve"> </w:t>
      </w:r>
      <w:r w:rsidR="0001371F">
        <w:t>Purdue</w:t>
      </w:r>
      <w:r w:rsidR="002B7B59">
        <w:t>.</w:t>
      </w:r>
    </w:p>
    <w:p w14:paraId="50578A1B" w14:textId="4E3F1AE4" w:rsidR="005C5DE8" w:rsidRDefault="005C5DE8" w:rsidP="005C5DE8">
      <w:pPr>
        <w:pStyle w:val="ListParagraph"/>
        <w:ind w:left="0"/>
      </w:pPr>
      <w:r>
        <w:t>E</w:t>
      </w:r>
      <w:r w:rsidR="0001371F">
        <w:t xml:space="preserve">nd of </w:t>
      </w:r>
      <w:r>
        <w:t>S</w:t>
      </w:r>
      <w:r w:rsidR="0001371F">
        <w:t xml:space="preserve">tave </w:t>
      </w:r>
      <w:r>
        <w:t>B</w:t>
      </w:r>
      <w:r w:rsidR="0001371F">
        <w:t>ox</w:t>
      </w:r>
      <w:r>
        <w:t xml:space="preserve"> </w:t>
      </w:r>
      <w:r w:rsidR="002F2307">
        <w:t xml:space="preserve">(ESB) </w:t>
      </w:r>
      <w:r>
        <w:t>by Regina U: subcontracted with Ross Machine shop</w:t>
      </w:r>
      <w:r w:rsidR="002B7B59">
        <w:t>.</w:t>
      </w:r>
    </w:p>
    <w:p w14:paraId="51F372E3" w14:textId="353424BE" w:rsidR="005C5DE8" w:rsidRDefault="005C5DE8" w:rsidP="005C5DE8">
      <w:pPr>
        <w:pStyle w:val="ListParagraph"/>
        <w:ind w:left="0"/>
      </w:pPr>
      <w:r>
        <w:t>L</w:t>
      </w:r>
      <w:r w:rsidR="0001371F">
        <w:t xml:space="preserve">ight </w:t>
      </w:r>
      <w:r>
        <w:t>G</w:t>
      </w:r>
      <w:r w:rsidR="0001371F">
        <w:t>uides</w:t>
      </w:r>
      <w:r>
        <w:t xml:space="preserve"> by Regina U: external vendor</w:t>
      </w:r>
      <w:r w:rsidR="002B7B59">
        <w:t>.</w:t>
      </w:r>
    </w:p>
    <w:p w14:paraId="1494C989" w14:textId="294A8155" w:rsidR="005C5DE8" w:rsidRDefault="005C5DE8" w:rsidP="005C5DE8">
      <w:pPr>
        <w:pStyle w:val="ListParagraph"/>
        <w:ind w:left="0"/>
      </w:pPr>
      <w:r>
        <w:t xml:space="preserve">Need support for Test Beam (validation of the design): may </w:t>
      </w:r>
      <w:r w:rsidR="002B7B59">
        <w:t xml:space="preserve">be </w:t>
      </w:r>
      <w:r>
        <w:t>hard with PED funds (as it is more like R&amp;D)</w:t>
      </w:r>
      <w:r w:rsidR="0001371F">
        <w:t xml:space="preserve"> </w:t>
      </w:r>
      <w:r w:rsidR="0001371F">
        <w:sym w:font="Wingdings" w:char="F0E0"/>
      </w:r>
      <w:r w:rsidR="0001371F">
        <w:t xml:space="preserve"> where there is no test beam in 2025 at FNAL and there is not clear there will be test beam in 2026 at FNAL</w:t>
      </w:r>
    </w:p>
    <w:p w14:paraId="5EA2B13A" w14:textId="77777777" w:rsidR="005C5DE8" w:rsidRDefault="005C5DE8" w:rsidP="005C5DE8">
      <w:pPr>
        <w:pStyle w:val="ListParagraph"/>
        <w:ind w:left="0"/>
      </w:pPr>
    </w:p>
    <w:p w14:paraId="5C1AEC81" w14:textId="73F43005" w:rsidR="005C5DE8" w:rsidRDefault="005C5DE8" w:rsidP="005C5DE8">
      <w:pPr>
        <w:pStyle w:val="ListParagraph"/>
        <w:numPr>
          <w:ilvl w:val="0"/>
          <w:numId w:val="3"/>
        </w:numPr>
      </w:pPr>
      <w:r>
        <w:t xml:space="preserve">Change in envelope? </w:t>
      </w:r>
    </w:p>
    <w:p w14:paraId="27B3DA71" w14:textId="04A0E255" w:rsidR="005C5DE8" w:rsidRDefault="0001371F" w:rsidP="005C5DE8">
      <w:pPr>
        <w:pStyle w:val="ListParagraph"/>
        <w:ind w:left="0"/>
      </w:pPr>
      <w:r>
        <w:t xml:space="preserve">If at all </w:t>
      </w:r>
      <w:r w:rsidR="005C5DE8">
        <w:t>on a mm level</w:t>
      </w:r>
      <w:r w:rsidR="00D255A5">
        <w:t xml:space="preserve"> (left-right shift)</w:t>
      </w:r>
      <w:r w:rsidR="005C5DE8">
        <w:t>, which looks not a problem for the current design. This needs to be double-checked (Dan, Sylvester)</w:t>
      </w:r>
      <w:r w:rsidR="00D255A5">
        <w:t>.</w:t>
      </w:r>
    </w:p>
    <w:p w14:paraId="79ED216C" w14:textId="77777777" w:rsidR="005C5DE8" w:rsidRDefault="005C5DE8" w:rsidP="005C5DE8">
      <w:pPr>
        <w:pStyle w:val="ListParagraph"/>
        <w:ind w:left="0"/>
      </w:pPr>
    </w:p>
    <w:p w14:paraId="3C6BF7F3" w14:textId="24722115" w:rsidR="00D255A5" w:rsidRDefault="00D255A5" w:rsidP="00D255A5">
      <w:pPr>
        <w:pStyle w:val="ListParagraph"/>
        <w:numPr>
          <w:ilvl w:val="0"/>
          <w:numId w:val="3"/>
        </w:numPr>
      </w:pPr>
      <w:r>
        <w:t>Interference with DIRC</w:t>
      </w:r>
    </w:p>
    <w:p w14:paraId="4BA51D17" w14:textId="08507996" w:rsidR="00D255A5" w:rsidRDefault="00D255A5" w:rsidP="00D255A5">
      <w:pPr>
        <w:pStyle w:val="ListParagraph"/>
        <w:ind w:left="0"/>
      </w:pPr>
      <w:r>
        <w:t>1</w:t>
      </w:r>
      <w:r w:rsidRPr="00D255A5">
        <w:rPr>
          <w:vertAlign w:val="superscript"/>
        </w:rPr>
        <w:t>st</w:t>
      </w:r>
      <w:r>
        <w:t xml:space="preserve"> imaging layer will be blocked by DIRC expansion volume; the next filled layer is 3d one, which looks ok, but 2d layer to be filled in (far?) future may have similar problem.</w:t>
      </w:r>
    </w:p>
    <w:p w14:paraId="739CA796" w14:textId="671176ED" w:rsidR="00D255A5" w:rsidRDefault="00D255A5" w:rsidP="00D255A5">
      <w:pPr>
        <w:pStyle w:val="ListParagraph"/>
        <w:ind w:left="0"/>
      </w:pPr>
      <w:r>
        <w:t>Need to think how to (un)install the ESB (only small clearance to DIRC expansion).</w:t>
      </w:r>
    </w:p>
    <w:p w14:paraId="3C422A33" w14:textId="1255224C" w:rsidR="00D255A5" w:rsidRDefault="00D255A5" w:rsidP="00D255A5">
      <w:pPr>
        <w:pStyle w:val="ListParagraph"/>
        <w:ind w:left="0"/>
      </w:pPr>
      <w:r>
        <w:t>Need to plan a dedicated meeting to resolve those (Dan et al, after New Year).</w:t>
      </w:r>
    </w:p>
    <w:p w14:paraId="2875F60A" w14:textId="77777777" w:rsidR="00D255A5" w:rsidRDefault="00D255A5" w:rsidP="00D255A5">
      <w:pPr>
        <w:pStyle w:val="ListParagraph"/>
        <w:ind w:left="0"/>
      </w:pPr>
    </w:p>
    <w:p w14:paraId="61ECB1E3" w14:textId="63769BA6" w:rsidR="00D255A5" w:rsidRDefault="00D255A5" w:rsidP="00D255A5">
      <w:pPr>
        <w:pStyle w:val="ListParagraph"/>
        <w:numPr>
          <w:ilvl w:val="0"/>
          <w:numId w:val="2"/>
        </w:numPr>
      </w:pPr>
      <w:r>
        <w:t>Cooling</w:t>
      </w:r>
    </w:p>
    <w:p w14:paraId="60CECCA5" w14:textId="541A4037" w:rsidR="00D255A5" w:rsidRDefault="00D255A5" w:rsidP="00D255A5">
      <w:pPr>
        <w:pStyle w:val="ListParagraph"/>
        <w:ind w:left="0"/>
      </w:pPr>
      <w:r>
        <w:t xml:space="preserve">Water cooling for </w:t>
      </w:r>
      <w:proofErr w:type="spellStart"/>
      <w:r>
        <w:t>SiPM</w:t>
      </w:r>
      <w:proofErr w:type="spellEnd"/>
      <w:r>
        <w:t xml:space="preserve"> (~7C) within ESB and conductive cooling for </w:t>
      </w:r>
      <w:proofErr w:type="spellStart"/>
      <w:r>
        <w:t>AstroPix</w:t>
      </w:r>
      <w:proofErr w:type="spellEnd"/>
      <w:r w:rsidR="002B7B59">
        <w:t>.</w:t>
      </w:r>
    </w:p>
    <w:p w14:paraId="644AD05D" w14:textId="32C7BE8E" w:rsidR="002F2307" w:rsidRDefault="002F2307" w:rsidP="00D255A5">
      <w:pPr>
        <w:pStyle w:val="ListParagraph"/>
        <w:ind w:left="0"/>
      </w:pPr>
      <w:r>
        <w:sym w:font="Wingdings" w:char="F0E0"/>
      </w:r>
      <w:r>
        <w:t xml:space="preserve"> problems with condensation</w:t>
      </w:r>
    </w:p>
    <w:p w14:paraId="721CEFE4" w14:textId="4D2BEBDD" w:rsidR="00D255A5" w:rsidRDefault="00D255A5" w:rsidP="00D255A5">
      <w:pPr>
        <w:pStyle w:val="ListParagraph"/>
        <w:ind w:left="0"/>
      </w:pPr>
      <w:r>
        <w:t xml:space="preserve">Is such a scheme good enough for the middle part of the staves? – </w:t>
      </w:r>
      <w:r w:rsidR="000406C2">
        <w:t>Sylvester</w:t>
      </w:r>
      <w:r>
        <w:t xml:space="preserve"> et al will look at it</w:t>
      </w:r>
    </w:p>
    <w:p w14:paraId="5E1AF857" w14:textId="2EFF0430" w:rsidR="00D255A5" w:rsidRDefault="00D255A5" w:rsidP="00D255A5">
      <w:pPr>
        <w:pStyle w:val="ListParagraph"/>
        <w:ind w:left="0"/>
      </w:pPr>
      <w:r>
        <w:t>May need dry air or N2 (against condensation): is it included in requirements/interfaces for BIC? – May be not, Sasha and Roland will check it.</w:t>
      </w:r>
    </w:p>
    <w:p w14:paraId="1635AB7B" w14:textId="7A5FB48F" w:rsidR="00D255A5" w:rsidRDefault="00D255A5" w:rsidP="00D255A5">
      <w:pPr>
        <w:pStyle w:val="ListParagraph"/>
        <w:ind w:left="0"/>
      </w:pPr>
      <w:r>
        <w:t>This will require 2 additional lines per sector (two sides), so 96 in total, which looks not a problem, because the cable/line/pipe routing from/to ESB is from the top (enough space to the magnet) – anyway the needed space needs to be reserved for that</w:t>
      </w:r>
      <w:r w:rsidR="002B7B59">
        <w:t xml:space="preserve"> in the design</w:t>
      </w:r>
      <w:r>
        <w:t>.</w:t>
      </w:r>
    </w:p>
    <w:p w14:paraId="3426837C" w14:textId="77777777" w:rsidR="00D255A5" w:rsidRDefault="00D255A5" w:rsidP="005C5DE8">
      <w:pPr>
        <w:pStyle w:val="ListParagraph"/>
        <w:ind w:left="0"/>
      </w:pPr>
    </w:p>
    <w:p w14:paraId="5E61777D" w14:textId="449EBC92" w:rsidR="00D255A5" w:rsidRDefault="00D255A5" w:rsidP="00D255A5">
      <w:pPr>
        <w:pStyle w:val="ListParagraph"/>
        <w:ind w:left="0"/>
      </w:pPr>
      <w:r>
        <w:t>Let Roland know if there are any changes relative to design/geometry summarized in epic interface document (in Roland’s spreadsheet)</w:t>
      </w:r>
      <w:r w:rsidR="002B7B59">
        <w:t>.</w:t>
      </w:r>
    </w:p>
    <w:p w14:paraId="6D30FB0D" w14:textId="5C31E980" w:rsidR="00A67D31" w:rsidRPr="00427CB2" w:rsidRDefault="003D0760">
      <w:pPr>
        <w:rPr>
          <w:b/>
          <w:bCs/>
        </w:rPr>
      </w:pPr>
      <w:r w:rsidRPr="003D0760">
        <w:rPr>
          <w:b/>
          <w:bCs/>
        </w:rPr>
        <w:t xml:space="preserve"> </w:t>
      </w:r>
    </w:p>
    <w:sectPr w:rsidR="00A67D31" w:rsidRPr="00427C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017CF"/>
    <w:multiLevelType w:val="hybridMultilevel"/>
    <w:tmpl w:val="64A2322C"/>
    <w:lvl w:ilvl="0" w:tplc="16C6F09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A37DA"/>
    <w:multiLevelType w:val="hybridMultilevel"/>
    <w:tmpl w:val="B7F487C8"/>
    <w:lvl w:ilvl="0" w:tplc="D2D6E682">
      <w:numFmt w:val="bullet"/>
      <w:lvlText w:val="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7D457C1"/>
    <w:multiLevelType w:val="hybridMultilevel"/>
    <w:tmpl w:val="B92A0D4A"/>
    <w:lvl w:ilvl="0" w:tplc="8E74932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603276"/>
    <w:multiLevelType w:val="hybridMultilevel"/>
    <w:tmpl w:val="CA5E273C"/>
    <w:lvl w:ilvl="0" w:tplc="11AEAD5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704D02"/>
    <w:multiLevelType w:val="hybridMultilevel"/>
    <w:tmpl w:val="EEC235D0"/>
    <w:lvl w:ilvl="0" w:tplc="2466CABA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BF199E"/>
    <w:multiLevelType w:val="hybridMultilevel"/>
    <w:tmpl w:val="05AE3500"/>
    <w:lvl w:ilvl="0" w:tplc="AD5074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9828524">
    <w:abstractNumId w:val="3"/>
  </w:num>
  <w:num w:numId="2" w16cid:durableId="173886921">
    <w:abstractNumId w:val="5"/>
  </w:num>
  <w:num w:numId="3" w16cid:durableId="936329271">
    <w:abstractNumId w:val="2"/>
  </w:num>
  <w:num w:numId="4" w16cid:durableId="952438574">
    <w:abstractNumId w:val="4"/>
  </w:num>
  <w:num w:numId="5" w16cid:durableId="1438409684">
    <w:abstractNumId w:val="0"/>
  </w:num>
  <w:num w:numId="6" w16cid:durableId="18689827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D31"/>
    <w:rsid w:val="0001371F"/>
    <w:rsid w:val="000406C2"/>
    <w:rsid w:val="00194316"/>
    <w:rsid w:val="002149B4"/>
    <w:rsid w:val="002B7B59"/>
    <w:rsid w:val="002F2307"/>
    <w:rsid w:val="00314624"/>
    <w:rsid w:val="003825CD"/>
    <w:rsid w:val="003B6863"/>
    <w:rsid w:val="003D0760"/>
    <w:rsid w:val="00427CB2"/>
    <w:rsid w:val="0048488D"/>
    <w:rsid w:val="004F140E"/>
    <w:rsid w:val="005C5DE8"/>
    <w:rsid w:val="006F7AEE"/>
    <w:rsid w:val="00787A95"/>
    <w:rsid w:val="00826849"/>
    <w:rsid w:val="008F5908"/>
    <w:rsid w:val="00940C97"/>
    <w:rsid w:val="00A67D31"/>
    <w:rsid w:val="00C12679"/>
    <w:rsid w:val="00D255A5"/>
    <w:rsid w:val="00F60E90"/>
    <w:rsid w:val="00FA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5DC262"/>
  <w15:chartTrackingRefBased/>
  <w15:docId w15:val="{F6E6168B-AFB5-3D41-A667-402267F6E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7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Bazilevsky, Alexander</dc:creator>
  <cp:keywords/>
  <dc:description/>
  <cp:lastModifiedBy>Elke-Caroline Aschenauer</cp:lastModifiedBy>
  <cp:revision>8</cp:revision>
  <dcterms:created xsi:type="dcterms:W3CDTF">2024-12-13T19:58:00Z</dcterms:created>
  <dcterms:modified xsi:type="dcterms:W3CDTF">2024-12-16T13:53:00Z</dcterms:modified>
</cp:coreProperties>
</file>