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085" w:rsidRDefault="006A15C1">
      <w:r>
        <w:t>2020_02_29</w:t>
      </w:r>
    </w:p>
    <w:p w:rsidR="006A15C1" w:rsidRDefault="006A15C1"/>
    <w:p w:rsidR="006A15C1" w:rsidRPr="006A15C1" w:rsidRDefault="006A15C1" w:rsidP="006A15C1">
      <w:pPr>
        <w:spacing w:after="0" w:line="240" w:lineRule="auto"/>
        <w:rPr>
          <w:rFonts w:eastAsia="Times New Roman" w:cstheme="minorHAnsi"/>
          <w:color w:val="222222"/>
          <w:sz w:val="24"/>
          <w:szCs w:val="24"/>
          <w:shd w:val="clear" w:color="auto" w:fill="FFFFFF"/>
        </w:rPr>
      </w:pPr>
      <w:r w:rsidRPr="006A15C1">
        <w:rPr>
          <w:rFonts w:eastAsia="Times New Roman" w:cstheme="minorHAnsi"/>
          <w:color w:val="222222"/>
          <w:sz w:val="24"/>
          <w:szCs w:val="24"/>
          <w:shd w:val="clear" w:color="auto" w:fill="FFFFFF"/>
        </w:rPr>
        <w:t>Draft response from the Silicon tracking sub-group</w:t>
      </w:r>
    </w:p>
    <w:p w:rsidR="006A15C1" w:rsidRDefault="006A15C1" w:rsidP="006A15C1">
      <w:pPr>
        <w:spacing w:after="0" w:line="240" w:lineRule="auto"/>
        <w:rPr>
          <w:rFonts w:ascii="Arial" w:eastAsia="Times New Roman" w:hAnsi="Arial" w:cs="Arial"/>
          <w:color w:val="222222"/>
          <w:sz w:val="24"/>
          <w:szCs w:val="24"/>
          <w:shd w:val="clear" w:color="auto" w:fill="FFFFFF"/>
        </w:rPr>
      </w:pPr>
    </w:p>
    <w:p w:rsidR="006A15C1" w:rsidRPr="006A15C1" w:rsidRDefault="006A15C1" w:rsidP="006A15C1">
      <w:pPr>
        <w:spacing w:after="0" w:line="240" w:lineRule="auto"/>
        <w:rPr>
          <w:rFonts w:ascii="Times New Roman" w:eastAsia="Times New Roman" w:hAnsi="Times New Roman" w:cs="Times New Roman"/>
          <w:sz w:val="24"/>
          <w:szCs w:val="24"/>
        </w:rPr>
      </w:pPr>
      <w:r w:rsidRPr="006A15C1">
        <w:rPr>
          <w:rFonts w:ascii="Arial" w:eastAsia="Times New Roman" w:hAnsi="Arial" w:cs="Arial"/>
          <w:color w:val="222222"/>
          <w:sz w:val="24"/>
          <w:szCs w:val="24"/>
          <w:shd w:val="clear" w:color="auto" w:fill="FFFFFF"/>
        </w:rPr>
        <w:t>In particular, we’d like to ask you if an early, preliminary estimate of the following key parameters is already available for the detectors that you are currently focusing on:</w:t>
      </w:r>
    </w:p>
    <w:p w:rsidR="006A15C1" w:rsidRDefault="006A15C1" w:rsidP="006A15C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6A15C1">
        <w:rPr>
          <w:rFonts w:ascii="Arial" w:eastAsia="Times New Roman" w:hAnsi="Arial" w:cs="Arial"/>
          <w:color w:val="222222"/>
          <w:sz w:val="24"/>
          <w:szCs w:val="24"/>
        </w:rPr>
        <w:t>The kind of detector, for instance gaseous detectors, solid ones (silicon or alike), scintillating ones (fibers, scintillator slabs</w:t>
      </w:r>
      <w:proofErr w:type="gramStart"/>
      <w:r w:rsidRPr="006A15C1">
        <w:rPr>
          <w:rFonts w:ascii="Arial" w:eastAsia="Times New Roman" w:hAnsi="Arial" w:cs="Arial"/>
          <w:color w:val="222222"/>
          <w:sz w:val="24"/>
          <w:szCs w:val="24"/>
        </w:rPr>
        <w:t>,..</w:t>
      </w:r>
      <w:proofErr w:type="gramEnd"/>
      <w:r w:rsidRPr="006A15C1">
        <w:rPr>
          <w:rFonts w:ascii="Arial" w:eastAsia="Times New Roman" w:hAnsi="Arial" w:cs="Arial"/>
          <w:color w:val="222222"/>
          <w:sz w:val="24"/>
          <w:szCs w:val="24"/>
        </w:rPr>
        <w:t>), calorimeters (which kind ?), etc…</w:t>
      </w:r>
    </w:p>
    <w:p w:rsidR="006A15C1" w:rsidRPr="006A15C1" w:rsidRDefault="006A15C1" w:rsidP="006A15C1">
      <w:pPr>
        <w:shd w:val="clear" w:color="auto" w:fill="FFFFFF"/>
        <w:spacing w:before="100" w:beforeAutospacing="1" w:after="100" w:afterAutospacing="1" w:line="240" w:lineRule="auto"/>
        <w:rPr>
          <w:rFonts w:eastAsia="Times New Roman" w:cstheme="minorHAnsi"/>
          <w:color w:val="222222"/>
          <w:sz w:val="24"/>
          <w:szCs w:val="24"/>
        </w:rPr>
      </w:pPr>
      <w:r w:rsidRPr="006A15C1">
        <w:rPr>
          <w:rFonts w:eastAsia="Times New Roman" w:cstheme="minorHAnsi"/>
          <w:color w:val="222222"/>
          <w:sz w:val="24"/>
          <w:szCs w:val="24"/>
        </w:rPr>
        <w:t xml:space="preserve">We anticipate using Monolithic Active Pixel Sensors </w:t>
      </w:r>
      <w:r w:rsidR="001C4985">
        <w:rPr>
          <w:rFonts w:eastAsia="Times New Roman" w:cstheme="minorHAnsi"/>
          <w:color w:val="222222"/>
          <w:sz w:val="24"/>
          <w:szCs w:val="24"/>
        </w:rPr>
        <w:t xml:space="preserve">(MAPS) </w:t>
      </w:r>
      <w:r w:rsidRPr="006A15C1">
        <w:rPr>
          <w:rFonts w:eastAsia="Times New Roman" w:cstheme="minorHAnsi"/>
          <w:color w:val="222222"/>
          <w:sz w:val="24"/>
          <w:szCs w:val="24"/>
        </w:rPr>
        <w:t xml:space="preserve">for the vertex detector, barrel layers and discs that make up the inner detector area. These are silicon sensors with the signal processing built into the same silicon die as the detector silicon. </w:t>
      </w:r>
    </w:p>
    <w:p w:rsidR="006A15C1" w:rsidRDefault="006A15C1" w:rsidP="006A15C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6A15C1">
        <w:rPr>
          <w:rFonts w:ascii="Arial" w:eastAsia="Times New Roman" w:hAnsi="Arial" w:cs="Arial"/>
          <w:color w:val="222222"/>
          <w:sz w:val="24"/>
          <w:szCs w:val="24"/>
        </w:rPr>
        <w:t>If a front-end electronics is already included in the detector structure, or if a kind of front-end electronics is already considered to be associated with that detector</w:t>
      </w:r>
    </w:p>
    <w:p w:rsidR="006A15C1" w:rsidRPr="006A15C1" w:rsidRDefault="006A15C1" w:rsidP="006A15C1">
      <w:pPr>
        <w:shd w:val="clear" w:color="auto" w:fill="FFFFFF"/>
        <w:spacing w:before="100" w:beforeAutospacing="1" w:after="100" w:afterAutospacing="1" w:line="240" w:lineRule="auto"/>
        <w:rPr>
          <w:rFonts w:eastAsia="Times New Roman" w:cstheme="minorHAnsi"/>
          <w:color w:val="222222"/>
          <w:sz w:val="24"/>
          <w:szCs w:val="24"/>
        </w:rPr>
      </w:pPr>
      <w:r w:rsidRPr="001C4985">
        <w:rPr>
          <w:rFonts w:eastAsia="Times New Roman" w:cstheme="minorHAnsi"/>
          <w:color w:val="222222"/>
          <w:sz w:val="24"/>
          <w:szCs w:val="24"/>
        </w:rPr>
        <w:t xml:space="preserve">The front end electronics </w:t>
      </w:r>
      <w:r w:rsidR="001C4985" w:rsidRPr="001C4985">
        <w:rPr>
          <w:rFonts w:eastAsia="Times New Roman" w:cstheme="minorHAnsi"/>
          <w:color w:val="222222"/>
          <w:sz w:val="24"/>
          <w:szCs w:val="24"/>
        </w:rPr>
        <w:t xml:space="preserve">signal processing </w:t>
      </w:r>
      <w:r w:rsidRPr="001C4985">
        <w:rPr>
          <w:rFonts w:eastAsia="Times New Roman" w:cstheme="minorHAnsi"/>
          <w:color w:val="222222"/>
          <w:sz w:val="24"/>
          <w:szCs w:val="24"/>
        </w:rPr>
        <w:t>and zero suppression is already built</w:t>
      </w:r>
      <w:r w:rsidR="001C4985" w:rsidRPr="001C4985">
        <w:rPr>
          <w:rFonts w:eastAsia="Times New Roman" w:cstheme="minorHAnsi"/>
          <w:color w:val="222222"/>
          <w:sz w:val="24"/>
          <w:szCs w:val="24"/>
        </w:rPr>
        <w:t xml:space="preserve"> into the MAPS signal processing on die. The data returned is addresses of hit pixels with a typical cluster size of </w:t>
      </w:r>
      <w:r w:rsidR="0016233A">
        <w:rPr>
          <w:rFonts w:eastAsia="Times New Roman" w:cstheme="minorHAnsi"/>
          <w:color w:val="222222"/>
          <w:sz w:val="24"/>
          <w:szCs w:val="24"/>
        </w:rPr>
        <w:t>~</w:t>
      </w:r>
      <w:bookmarkStart w:id="0" w:name="_GoBack"/>
      <w:bookmarkEnd w:id="0"/>
      <w:r w:rsidR="001C4985" w:rsidRPr="001C4985">
        <w:rPr>
          <w:rFonts w:eastAsia="Times New Roman" w:cstheme="minorHAnsi"/>
          <w:color w:val="222222"/>
          <w:sz w:val="24"/>
          <w:szCs w:val="24"/>
        </w:rPr>
        <w:t>3 pixels per charged particle track.</w:t>
      </w:r>
      <w:r w:rsidR="008B300E">
        <w:rPr>
          <w:rFonts w:eastAsia="Times New Roman" w:cstheme="minorHAnsi"/>
          <w:color w:val="222222"/>
          <w:sz w:val="24"/>
          <w:szCs w:val="24"/>
        </w:rPr>
        <w:t xml:space="preserve"> Each sensor contains a threshold that is adjusted to give &gt;99% efficiency and ~10</w:t>
      </w:r>
      <w:r w:rsidR="008B300E" w:rsidRPr="008B300E">
        <w:rPr>
          <w:rFonts w:eastAsia="Times New Roman" w:cstheme="minorHAnsi"/>
          <w:color w:val="222222"/>
          <w:sz w:val="24"/>
          <w:szCs w:val="24"/>
          <w:vertAlign w:val="superscript"/>
        </w:rPr>
        <w:t>-9</w:t>
      </w:r>
      <w:r w:rsidR="008B300E">
        <w:rPr>
          <w:rFonts w:eastAsia="Times New Roman" w:cstheme="minorHAnsi"/>
          <w:color w:val="222222"/>
          <w:sz w:val="24"/>
          <w:szCs w:val="24"/>
        </w:rPr>
        <w:t xml:space="preserve"> fake hit rate. The hit pixel data is binary.</w:t>
      </w:r>
    </w:p>
    <w:p w:rsidR="006A15C1" w:rsidRDefault="006A15C1" w:rsidP="006A15C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6A15C1">
        <w:rPr>
          <w:rFonts w:ascii="Arial" w:eastAsia="Times New Roman" w:hAnsi="Arial" w:cs="Arial"/>
          <w:color w:val="222222"/>
          <w:sz w:val="24"/>
          <w:szCs w:val="24"/>
        </w:rPr>
        <w:t>The total number of channels foreseen for the detector</w:t>
      </w:r>
    </w:p>
    <w:p w:rsidR="001C4985" w:rsidRPr="006A15C1" w:rsidRDefault="001C4985" w:rsidP="001C4985">
      <w:pPr>
        <w:shd w:val="clear" w:color="auto" w:fill="FFFFFF"/>
        <w:spacing w:before="100" w:beforeAutospacing="1" w:after="100" w:afterAutospacing="1" w:line="240" w:lineRule="auto"/>
        <w:rPr>
          <w:rFonts w:eastAsia="Times New Roman" w:cstheme="minorHAnsi"/>
          <w:color w:val="222222"/>
          <w:sz w:val="24"/>
          <w:szCs w:val="24"/>
        </w:rPr>
      </w:pPr>
      <w:r w:rsidRPr="001C4985">
        <w:rPr>
          <w:rFonts w:eastAsia="Times New Roman" w:cstheme="minorHAnsi"/>
          <w:color w:val="222222"/>
          <w:sz w:val="24"/>
          <w:szCs w:val="24"/>
        </w:rPr>
        <w:t>The total number of channels will depend on the configuration chosen. However, since zero suppression is already built in, the data load is already reduced to the number charged particle track hit clusters plus whatever backgrounds and noise that can be expected in the environment. The typical electronic noise associated with the detector technology is typically less than 10</w:t>
      </w:r>
      <w:r w:rsidRPr="001C4985">
        <w:rPr>
          <w:rFonts w:eastAsia="Times New Roman" w:cstheme="minorHAnsi"/>
          <w:color w:val="222222"/>
          <w:sz w:val="24"/>
          <w:szCs w:val="24"/>
          <w:vertAlign w:val="superscript"/>
        </w:rPr>
        <w:t>-9</w:t>
      </w:r>
      <w:r w:rsidRPr="001C4985">
        <w:rPr>
          <w:rFonts w:eastAsia="Times New Roman" w:cstheme="minorHAnsi"/>
          <w:color w:val="222222"/>
          <w:sz w:val="24"/>
          <w:szCs w:val="24"/>
        </w:rPr>
        <w:t xml:space="preserve"> in the technologies under consideration after the masking of noisy pixels which make up a very small fraction of the sensor pixel total.</w:t>
      </w:r>
      <w:r>
        <w:rPr>
          <w:rFonts w:eastAsia="Times New Roman" w:cstheme="minorHAnsi"/>
          <w:color w:val="222222"/>
          <w:sz w:val="24"/>
          <w:szCs w:val="24"/>
        </w:rPr>
        <w:t xml:space="preserve"> For a detector with the standard characteristics of the BEAST example we </w:t>
      </w:r>
      <w:r w:rsidR="00122715">
        <w:rPr>
          <w:rFonts w:eastAsia="Times New Roman" w:cstheme="minorHAnsi"/>
          <w:color w:val="222222"/>
          <w:sz w:val="24"/>
          <w:szCs w:val="24"/>
        </w:rPr>
        <w:t>expect that the pixel count to be of order 15G. As with the previous MAPS based detectors, the channel count is</w:t>
      </w:r>
      <w:r w:rsidR="00D727F4">
        <w:rPr>
          <w:rFonts w:eastAsia="Times New Roman" w:cstheme="minorHAnsi"/>
          <w:color w:val="222222"/>
          <w:sz w:val="24"/>
          <w:szCs w:val="24"/>
        </w:rPr>
        <w:t xml:space="preserve"> very</w:t>
      </w:r>
      <w:r w:rsidR="00122715">
        <w:rPr>
          <w:rFonts w:eastAsia="Times New Roman" w:cstheme="minorHAnsi"/>
          <w:color w:val="222222"/>
          <w:sz w:val="24"/>
          <w:szCs w:val="24"/>
        </w:rPr>
        <w:t xml:space="preserve"> high that the noise rate must be carefully managed such that it does not saturate the readout bandwidth and data load. </w:t>
      </w:r>
    </w:p>
    <w:p w:rsidR="006A15C1" w:rsidRDefault="006A15C1" w:rsidP="006A15C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6A15C1">
        <w:rPr>
          <w:rFonts w:ascii="Arial" w:eastAsia="Times New Roman" w:hAnsi="Arial" w:cs="Arial"/>
          <w:color w:val="222222"/>
          <w:sz w:val="24"/>
          <w:szCs w:val="24"/>
        </w:rPr>
        <w:t>The average rate per channel and the maximum rate per channel at the nominal EIC conditions</w:t>
      </w:r>
    </w:p>
    <w:p w:rsidR="007F576C" w:rsidRPr="006A15C1" w:rsidRDefault="007F576C" w:rsidP="007F576C">
      <w:pPr>
        <w:shd w:val="clear" w:color="auto" w:fill="FFFFFF"/>
        <w:spacing w:before="100" w:beforeAutospacing="1" w:after="100" w:afterAutospacing="1" w:line="240" w:lineRule="auto"/>
        <w:rPr>
          <w:rFonts w:ascii="Arial" w:eastAsia="Times New Roman" w:hAnsi="Arial" w:cs="Arial"/>
          <w:color w:val="222222"/>
          <w:sz w:val="24"/>
          <w:szCs w:val="24"/>
        </w:rPr>
      </w:pPr>
    </w:p>
    <w:p w:rsidR="007F576C" w:rsidRDefault="006A15C1" w:rsidP="008B300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6A15C1">
        <w:rPr>
          <w:rFonts w:ascii="Arial" w:eastAsia="Times New Roman" w:hAnsi="Arial" w:cs="Arial"/>
          <w:color w:val="222222"/>
          <w:sz w:val="24"/>
          <w:szCs w:val="24"/>
        </w:rPr>
        <w:t>The data that has to be acquired per each channel (hit time, hit amplitude, hit digitized waveform, …)</w:t>
      </w:r>
    </w:p>
    <w:p w:rsidR="008B300E" w:rsidRDefault="008B300E" w:rsidP="008B300E">
      <w:pPr>
        <w:pStyle w:val="ListParagraph"/>
        <w:rPr>
          <w:rFonts w:ascii="Arial" w:eastAsia="Times New Roman" w:hAnsi="Arial" w:cs="Arial"/>
          <w:color w:val="222222"/>
          <w:sz w:val="24"/>
          <w:szCs w:val="24"/>
        </w:rPr>
      </w:pPr>
    </w:p>
    <w:p w:rsidR="008B300E" w:rsidRPr="0049630B" w:rsidRDefault="0049630B" w:rsidP="008B300E">
      <w:pPr>
        <w:shd w:val="clear" w:color="auto" w:fill="FFFFFF"/>
        <w:spacing w:before="100" w:beforeAutospacing="1" w:after="100" w:afterAutospacing="1" w:line="240" w:lineRule="auto"/>
        <w:rPr>
          <w:rFonts w:eastAsia="Times New Roman" w:cstheme="minorHAnsi"/>
          <w:color w:val="222222"/>
          <w:sz w:val="24"/>
          <w:szCs w:val="24"/>
        </w:rPr>
      </w:pPr>
      <w:r>
        <w:rPr>
          <w:rFonts w:eastAsia="Times New Roman" w:cstheme="minorHAnsi"/>
          <w:color w:val="222222"/>
          <w:sz w:val="24"/>
          <w:szCs w:val="24"/>
        </w:rPr>
        <w:lastRenderedPageBreak/>
        <w:t xml:space="preserve">The data acquired for each channel will include (from every sensor with a hit) will be hit addresses and timing information with of order 10ns resolution. The number of bits required for the timing information is still undefined. </w:t>
      </w:r>
    </w:p>
    <w:p w:rsidR="007F576C" w:rsidRPr="006A15C1" w:rsidRDefault="007F576C" w:rsidP="007F576C">
      <w:pPr>
        <w:shd w:val="clear" w:color="auto" w:fill="FFFFFF"/>
        <w:spacing w:before="100" w:beforeAutospacing="1" w:after="100" w:afterAutospacing="1" w:line="240" w:lineRule="auto"/>
        <w:rPr>
          <w:rFonts w:ascii="Arial" w:eastAsia="Times New Roman" w:hAnsi="Arial" w:cs="Arial"/>
          <w:color w:val="222222"/>
          <w:sz w:val="24"/>
          <w:szCs w:val="24"/>
        </w:rPr>
      </w:pPr>
    </w:p>
    <w:p w:rsidR="006A15C1" w:rsidRDefault="006A15C1" w:rsidP="006A15C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6A15C1">
        <w:rPr>
          <w:rFonts w:ascii="Arial" w:eastAsia="Times New Roman" w:hAnsi="Arial" w:cs="Arial"/>
          <w:color w:val="222222"/>
          <w:sz w:val="24"/>
          <w:szCs w:val="24"/>
        </w:rPr>
        <w:t>The background level foreseen for that detector (physics background, low energy particle radiation, electronics noise</w:t>
      </w:r>
      <w:proofErr w:type="gramStart"/>
      <w:r w:rsidRPr="006A15C1">
        <w:rPr>
          <w:rFonts w:ascii="Arial" w:eastAsia="Times New Roman" w:hAnsi="Arial" w:cs="Arial"/>
          <w:color w:val="222222"/>
          <w:sz w:val="24"/>
          <w:szCs w:val="24"/>
        </w:rPr>
        <w:t>,..</w:t>
      </w:r>
      <w:proofErr w:type="gramEnd"/>
      <w:r w:rsidRPr="006A15C1">
        <w:rPr>
          <w:rFonts w:ascii="Arial" w:eastAsia="Times New Roman" w:hAnsi="Arial" w:cs="Arial"/>
          <w:color w:val="222222"/>
          <w:sz w:val="24"/>
          <w:szCs w:val="24"/>
        </w:rPr>
        <w:t>)</w:t>
      </w:r>
    </w:p>
    <w:p w:rsidR="007F576C" w:rsidRPr="006A15C1" w:rsidRDefault="00BB5163" w:rsidP="007F576C">
      <w:pPr>
        <w:shd w:val="clear" w:color="auto" w:fill="FFFFFF"/>
        <w:spacing w:before="100" w:beforeAutospacing="1" w:after="100" w:afterAutospacing="1" w:line="240" w:lineRule="auto"/>
        <w:rPr>
          <w:rFonts w:eastAsia="Times New Roman" w:cstheme="minorHAnsi"/>
          <w:color w:val="222222"/>
          <w:sz w:val="24"/>
          <w:szCs w:val="24"/>
        </w:rPr>
      </w:pPr>
      <w:r w:rsidRPr="00BB5163">
        <w:rPr>
          <w:rFonts w:eastAsia="Times New Roman" w:cstheme="minorHAnsi"/>
          <w:color w:val="222222"/>
          <w:sz w:val="24"/>
          <w:szCs w:val="24"/>
        </w:rPr>
        <w:t>These numbers (except for the electronic noise which is described above) are still in flux and will be the outputs of the simulation efforts currently planned and underway.</w:t>
      </w:r>
    </w:p>
    <w:p w:rsidR="006A15C1" w:rsidRDefault="006A15C1"/>
    <w:sectPr w:rsidR="006A1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96E71"/>
    <w:multiLevelType w:val="multilevel"/>
    <w:tmpl w:val="74A2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C1"/>
    <w:rsid w:val="00122715"/>
    <w:rsid w:val="0016233A"/>
    <w:rsid w:val="001C4985"/>
    <w:rsid w:val="0049630B"/>
    <w:rsid w:val="006A15C1"/>
    <w:rsid w:val="007F2085"/>
    <w:rsid w:val="007F576C"/>
    <w:rsid w:val="008B300E"/>
    <w:rsid w:val="00BB5163"/>
    <w:rsid w:val="00D7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D6FB"/>
  <w15:chartTrackingRefBased/>
  <w15:docId w15:val="{5EFE05DB-63E9-4D1A-A235-17B4B643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719">
      <w:bodyDiv w:val="1"/>
      <w:marLeft w:val="0"/>
      <w:marRight w:val="0"/>
      <w:marTop w:val="0"/>
      <w:marBottom w:val="0"/>
      <w:divBdr>
        <w:top w:val="none" w:sz="0" w:space="0" w:color="auto"/>
        <w:left w:val="none" w:sz="0" w:space="0" w:color="auto"/>
        <w:bottom w:val="none" w:sz="0" w:space="0" w:color="auto"/>
        <w:right w:val="none" w:sz="0" w:space="0" w:color="auto"/>
      </w:divBdr>
      <w:divsChild>
        <w:div w:id="1590195191">
          <w:marLeft w:val="0"/>
          <w:marRight w:val="0"/>
          <w:marTop w:val="0"/>
          <w:marBottom w:val="0"/>
          <w:divBdr>
            <w:top w:val="none" w:sz="0" w:space="0" w:color="auto"/>
            <w:left w:val="none" w:sz="0" w:space="0" w:color="auto"/>
            <w:bottom w:val="none" w:sz="0" w:space="0" w:color="auto"/>
            <w:right w:val="none" w:sz="0" w:space="0" w:color="auto"/>
          </w:divBdr>
          <w:divsChild>
            <w:div w:id="7389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8</cp:revision>
  <dcterms:created xsi:type="dcterms:W3CDTF">2020-03-01T03:34:00Z</dcterms:created>
  <dcterms:modified xsi:type="dcterms:W3CDTF">2020-03-02T17:17:00Z</dcterms:modified>
</cp:coreProperties>
</file>